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4F94" w14:textId="164A0DA4" w:rsidR="00EF6E73" w:rsidRDefault="00A82714" w:rsidP="0037715B">
      <w:pPr>
        <w:pStyle w:val="Nadpis1"/>
        <w:spacing w:before="120"/>
        <w:jc w:val="center"/>
        <w:rPr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82714">
        <w:rPr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Hlásání</w:t>
      </w:r>
      <w:r w:rsidR="009D2BC0">
        <w:rPr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2587D">
        <w:rPr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leden</w:t>
      </w:r>
      <w:r>
        <w:rPr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</w:t>
      </w:r>
      <w:r w:rsidR="0012587D">
        <w:rPr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</w:t>
      </w:r>
    </w:p>
    <w:p w14:paraId="3BA698AA" w14:textId="77777777" w:rsidR="00493291" w:rsidRDefault="00493291" w:rsidP="008B0176">
      <w:pPr>
        <w:pStyle w:val="Zkladntext"/>
      </w:pPr>
      <w:r>
        <w:t>Nazdar bratři a sestry,</w:t>
      </w:r>
    </w:p>
    <w:p w14:paraId="013B7892" w14:textId="331F7402" w:rsidR="00493291" w:rsidRDefault="0012587D" w:rsidP="008B0176">
      <w:pPr>
        <w:pStyle w:val="Zkladntext"/>
      </w:pPr>
      <w:r>
        <w:t>na následujících řádcích naleznete hlásání z lednového náčelnictva. Ač je již téměř polovina prvního měsíce roku za námi, dovolte nám vás přivítat v novém roce. Přejeme vám, vašim blízkým a všem členům hodně zdraví, štěstí a úspěchů nejen ve skautské činnosti.</w:t>
      </w:r>
    </w:p>
    <w:p w14:paraId="7D2BA3C7" w14:textId="6D89843A" w:rsidR="009D2BC0" w:rsidRDefault="009D2BC0" w:rsidP="003F3A5B">
      <w:pPr>
        <w:pStyle w:val="Nadpis1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915048B" wp14:editId="600F94B2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762000" cy="907415"/>
            <wp:effectExtent l="0" t="0" r="0" b="6985"/>
            <wp:wrapTight wrapText="bothSides">
              <wp:wrapPolygon edited="0">
                <wp:start x="0" y="0"/>
                <wp:lineTo x="0" y="21313"/>
                <wp:lineTo x="21060" y="21313"/>
                <wp:lineTo x="21060" y="0"/>
                <wp:lineTo x="0" y="0"/>
              </wp:wrapPolygon>
            </wp:wrapTight>
            <wp:docPr id="11" name="Obrázek 1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87D">
        <w:t>Registrace</w:t>
      </w:r>
    </w:p>
    <w:p w14:paraId="3317D7E9" w14:textId="71EE7D8E" w:rsidR="003F3A5B" w:rsidRDefault="0012587D" w:rsidP="0012587D">
      <w:pPr>
        <w:spacing w:after="480"/>
      </w:pPr>
      <w:r>
        <w:t>Rádi bychom připomněli každoroční termín registrace</w:t>
      </w:r>
      <w:r w:rsidRPr="0012587D">
        <w:rPr>
          <w:b/>
          <w:bCs/>
        </w:rPr>
        <w:t xml:space="preserve"> ke konci ledna</w:t>
      </w:r>
      <w:r>
        <w:t>. Následně samozřejmě poprosíme o zaslání příslušných plateb na skautský účet.</w:t>
      </w:r>
    </w:p>
    <w:p w14:paraId="056EC178" w14:textId="1697304C" w:rsidR="003F3A5B" w:rsidRDefault="0012587D" w:rsidP="003F3A5B">
      <w:pPr>
        <w:pStyle w:val="Nadpis1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ADAD959" wp14:editId="01589D8B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790575" cy="790575"/>
            <wp:effectExtent l="0" t="0" r="9525" b="9525"/>
            <wp:wrapSquare wrapText="bothSides"/>
            <wp:docPr id="6" name="Obrázek 6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, klipart&#10;&#10;Popis byl vytvořen automaticky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Setkání vůdců a vůdkyň</w:t>
      </w:r>
    </w:p>
    <w:p w14:paraId="01C0A6CD" w14:textId="0CE2F804" w:rsidR="0012587D" w:rsidRDefault="0012587D" w:rsidP="00135E09">
      <w:r>
        <w:t xml:space="preserve">V avizovaném termínu </w:t>
      </w:r>
      <w:r>
        <w:rPr>
          <w:b/>
          <w:bCs/>
        </w:rPr>
        <w:t>3. – 5. února</w:t>
      </w:r>
      <w:r>
        <w:t xml:space="preserve"> proběhne setkání vůdců a vůdkyň. Těšíme se, že se potkáme v hojném počtu. Místo setkání bude již tradiční v klubovnách střediska Gatagewa v Praze na Husitské 44. Příjezd bude možný od </w:t>
      </w:r>
      <w:r>
        <w:rPr>
          <w:b/>
          <w:bCs/>
        </w:rPr>
        <w:t>19:00 v pátek</w:t>
      </w:r>
      <w:r>
        <w:t xml:space="preserve"> a ukončení předpokládáme </w:t>
      </w:r>
      <w:r>
        <w:rPr>
          <w:b/>
          <w:bCs/>
        </w:rPr>
        <w:t>v neděli ve 13:00</w:t>
      </w:r>
      <w:r>
        <w:t>. Na programu budeme mít následující body:</w:t>
      </w:r>
    </w:p>
    <w:p w14:paraId="7A5175A2" w14:textId="4CFC6588" w:rsidR="0012587D" w:rsidRDefault="0012587D" w:rsidP="0012587D">
      <w:pPr>
        <w:pStyle w:val="Odstavecseseznamem"/>
        <w:numPr>
          <w:ilvl w:val="0"/>
          <w:numId w:val="7"/>
        </w:numPr>
      </w:pPr>
      <w:r>
        <w:t>Zprávy z činnosti středisek</w:t>
      </w:r>
    </w:p>
    <w:p w14:paraId="09CFF23E" w14:textId="6C17B474" w:rsidR="0012587D" w:rsidRDefault="0012587D" w:rsidP="0012587D">
      <w:pPr>
        <w:pStyle w:val="Odstavecseseznamem"/>
        <w:numPr>
          <w:ilvl w:val="0"/>
          <w:numId w:val="7"/>
        </w:numPr>
      </w:pPr>
      <w:r>
        <w:t>Představení nové verze stop a stezek pro vlčata a světlušky</w:t>
      </w:r>
    </w:p>
    <w:p w14:paraId="6472B6C2" w14:textId="42F431EC" w:rsidR="0012587D" w:rsidRDefault="0012587D" w:rsidP="0012587D">
      <w:pPr>
        <w:pStyle w:val="Odstavecseseznamem"/>
        <w:numPr>
          <w:ilvl w:val="0"/>
          <w:numId w:val="7"/>
        </w:numPr>
      </w:pPr>
      <w:r>
        <w:t>Příprava a informace ke sněmu</w:t>
      </w:r>
    </w:p>
    <w:p w14:paraId="2D2C0639" w14:textId="0A7EA620" w:rsidR="0012587D" w:rsidRDefault="0012587D" w:rsidP="0012587D">
      <w:pPr>
        <w:pStyle w:val="Odstavecseseznamem"/>
        <w:numPr>
          <w:ilvl w:val="0"/>
          <w:numId w:val="7"/>
        </w:numPr>
      </w:pPr>
      <w:r>
        <w:t>Informace z evropského GA (sněm WFIS)</w:t>
      </w:r>
    </w:p>
    <w:p w14:paraId="37B7CA08" w14:textId="6F59714C" w:rsidR="0012587D" w:rsidRDefault="0012587D" w:rsidP="0012587D">
      <w:pPr>
        <w:pStyle w:val="Odstavecseseznamem"/>
        <w:numPr>
          <w:ilvl w:val="0"/>
          <w:numId w:val="7"/>
        </w:numPr>
      </w:pPr>
      <w:r>
        <w:t>Příprava a informace k pořádanému Workshopu</w:t>
      </w:r>
    </w:p>
    <w:p w14:paraId="555C7202" w14:textId="7E8048A5" w:rsidR="0012587D" w:rsidRDefault="00FB7B2F" w:rsidP="0012587D">
      <w:pPr>
        <w:pStyle w:val="Odstavecseseznamem"/>
        <w:numPr>
          <w:ilvl w:val="0"/>
          <w:numId w:val="7"/>
        </w:numPr>
      </w:pPr>
      <w:r>
        <w:t>Informace k Eurocampu</w:t>
      </w:r>
    </w:p>
    <w:p w14:paraId="0C6ABD0A" w14:textId="77777777" w:rsidR="00FB7B2F" w:rsidRDefault="00FB7B2F" w:rsidP="00FB7B2F">
      <w:pPr>
        <w:pStyle w:val="Nadpis1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D5096C2" wp14:editId="37B449A6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1676400" cy="903316"/>
            <wp:effectExtent l="0" t="0" r="0" b="0"/>
            <wp:wrapTight wrapText="bothSides">
              <wp:wrapPolygon edited="0">
                <wp:start x="8100" y="0"/>
                <wp:lineTo x="2945" y="3646"/>
                <wp:lineTo x="0" y="5924"/>
                <wp:lineTo x="0" y="16861"/>
                <wp:lineTo x="1718" y="20962"/>
                <wp:lineTo x="15464" y="20962"/>
                <wp:lineTo x="20373" y="20962"/>
                <wp:lineTo x="21109" y="20051"/>
                <wp:lineTo x="21355" y="8658"/>
                <wp:lineTo x="21355" y="2734"/>
                <wp:lineTo x="11536" y="0"/>
                <wp:lineTo x="8100" y="0"/>
              </wp:wrapPolygon>
            </wp:wrapTight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0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Kronika ABS</w:t>
      </w:r>
    </w:p>
    <w:p w14:paraId="75E2EAA4" w14:textId="152072A3" w:rsidR="00FB7B2F" w:rsidRDefault="00FB7B2F" w:rsidP="00FB7B2F">
      <w:r>
        <w:t xml:space="preserve">Připomínáme také zápisy do kroniky. Zatím platí stále poslední informace, tedy ta, že chybějící zápisy jsou následující: </w:t>
      </w:r>
      <w:r>
        <w:t>Ze střediska Nové Role, Pangea Šlapanice a 10. oddílu z Pětilisté růže chybí zápisy z roku 2017. Za roky 2018 a 2019 dodali zápisy pouze Gatagewa a oddíl Slunečnic z Lesní Moudrosti. Rok 2020 je pouze od střediska Gatagewa a roky 2021 a 2022 chybí ze všech středisek. V rámci těchto zápisů prosím dodejte i bonus jak probíhala vaše činnost během „doby covidové“ Těšíme se na zajímavé čtení a určitě nám zápisy poslouží i k debatám na setkání.</w:t>
      </w:r>
    </w:p>
    <w:p w14:paraId="7D1B5567" w14:textId="77777777" w:rsidR="00FB7B2F" w:rsidRPr="0012587D" w:rsidRDefault="00FB7B2F" w:rsidP="00FB7B2F"/>
    <w:sectPr w:rsidR="00FB7B2F" w:rsidRPr="0012587D" w:rsidSect="00C519DB">
      <w:headerReference w:type="default" r:id="rId10"/>
      <w:footerReference w:type="default" r:id="rId11"/>
      <w:pgSz w:w="11906" w:h="16838"/>
      <w:pgMar w:top="1417" w:right="1417" w:bottom="1417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1FC9" w14:textId="77777777" w:rsidR="00070003" w:rsidRDefault="00070003" w:rsidP="00E468A8">
      <w:pPr>
        <w:spacing w:after="0" w:line="240" w:lineRule="auto"/>
      </w:pPr>
      <w:r>
        <w:separator/>
      </w:r>
    </w:p>
  </w:endnote>
  <w:endnote w:type="continuationSeparator" w:id="0">
    <w:p w14:paraId="2AA1B637" w14:textId="77777777" w:rsidR="00070003" w:rsidRDefault="00070003" w:rsidP="00E4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02F2" w14:textId="77777777" w:rsidR="00C519DB" w:rsidRDefault="00C519DB" w:rsidP="00C519DB">
    <w:pPr>
      <w:pStyle w:val="Zpat"/>
      <w:rPr>
        <w:b/>
        <w:color w:val="002060"/>
        <w:sz w:val="20"/>
        <w:szCs w:val="20"/>
      </w:rPr>
    </w:pPr>
    <w:r>
      <w:rPr>
        <w:b/>
        <w:color w:val="002060"/>
        <w:sz w:val="20"/>
        <w:szCs w:val="20"/>
      </w:rPr>
      <w:t>Skaut – český skauting ABS</w:t>
    </w:r>
    <w:r>
      <w:rPr>
        <w:b/>
        <w:color w:val="002060"/>
        <w:sz w:val="20"/>
        <w:szCs w:val="20"/>
      </w:rPr>
      <w:tab/>
    </w:r>
    <w:r>
      <w:rPr>
        <w:b/>
        <w:color w:val="002060"/>
        <w:sz w:val="20"/>
        <w:szCs w:val="20"/>
      </w:rPr>
      <w:tab/>
    </w:r>
    <w:hyperlink r:id="rId1" w:history="1">
      <w:r w:rsidRPr="000F5FC6">
        <w:rPr>
          <w:rStyle w:val="Hypertextovodkaz"/>
          <w:b/>
          <w:sz w:val="20"/>
          <w:szCs w:val="20"/>
        </w:rPr>
        <w:t>skautabs@skautabs.cz</w:t>
      </w:r>
    </w:hyperlink>
  </w:p>
  <w:p w14:paraId="12D8D2F6" w14:textId="77777777" w:rsidR="00C519DB" w:rsidRPr="00FB4342" w:rsidRDefault="00C519DB" w:rsidP="00C519DB">
    <w:pPr>
      <w:pStyle w:val="Zpat"/>
    </w:pPr>
    <w:r w:rsidRPr="00586319">
      <w:rPr>
        <w:b/>
        <w:color w:val="002060"/>
        <w:sz w:val="20"/>
        <w:szCs w:val="20"/>
      </w:rPr>
      <w:t>IČ: 701 03</w:t>
    </w:r>
    <w:r>
      <w:rPr>
        <w:b/>
        <w:color w:val="002060"/>
        <w:sz w:val="20"/>
        <w:szCs w:val="20"/>
      </w:rPr>
      <w:t> </w:t>
    </w:r>
    <w:r w:rsidRPr="00586319">
      <w:rPr>
        <w:b/>
        <w:color w:val="002060"/>
        <w:sz w:val="20"/>
        <w:szCs w:val="20"/>
      </w:rPr>
      <w:t>054</w:t>
    </w:r>
    <w:r>
      <w:rPr>
        <w:b/>
        <w:color w:val="002060"/>
        <w:sz w:val="20"/>
        <w:szCs w:val="20"/>
      </w:rPr>
      <w:tab/>
    </w:r>
    <w:r>
      <w:rPr>
        <w:b/>
        <w:color w:val="002060"/>
        <w:sz w:val="20"/>
        <w:szCs w:val="20"/>
      </w:rPr>
      <w:tab/>
    </w:r>
    <w:hyperlink r:id="rId2" w:history="1">
      <w:r w:rsidRPr="000F5FC6">
        <w:rPr>
          <w:rStyle w:val="Hypertextovodkaz"/>
          <w:b/>
          <w:sz w:val="20"/>
          <w:szCs w:val="20"/>
        </w:rPr>
        <w:t>www.skautabs.cz</w:t>
      </w:r>
    </w:hyperlink>
  </w:p>
  <w:p w14:paraId="2321E110" w14:textId="77777777" w:rsidR="00C519DB" w:rsidRDefault="00C519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FDED" w14:textId="77777777" w:rsidR="00070003" w:rsidRDefault="00070003" w:rsidP="00E468A8">
      <w:pPr>
        <w:spacing w:after="0" w:line="240" w:lineRule="auto"/>
      </w:pPr>
      <w:r>
        <w:separator/>
      </w:r>
    </w:p>
  </w:footnote>
  <w:footnote w:type="continuationSeparator" w:id="0">
    <w:p w14:paraId="7D496D08" w14:textId="77777777" w:rsidR="00070003" w:rsidRDefault="00070003" w:rsidP="00E4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AF89" w14:textId="77777777" w:rsidR="00F16FF9" w:rsidRPr="00F16FF9" w:rsidRDefault="00E468A8" w:rsidP="00F16FF9">
    <w:pPr>
      <w:pStyle w:val="Zhlav"/>
      <w:spacing w:after="240"/>
      <w:rPr>
        <w:b/>
        <w:color w:val="002060"/>
        <w:sz w:val="28"/>
        <w:szCs w:val="28"/>
      </w:rPr>
    </w:pPr>
    <w:r>
      <w:rPr>
        <w:b/>
        <w:noProof/>
        <w:color w:val="002060"/>
        <w:sz w:val="3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542A7" wp14:editId="1B2AB4AC">
              <wp:simplePos x="0" y="0"/>
              <wp:positionH relativeFrom="column">
                <wp:posOffset>608965</wp:posOffset>
              </wp:positionH>
              <wp:positionV relativeFrom="paragraph">
                <wp:posOffset>363220</wp:posOffset>
              </wp:positionV>
              <wp:extent cx="5040000" cy="0"/>
              <wp:effectExtent l="0" t="0" r="2730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488121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28.6pt" to="444.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" strokecolor="#002060" strokeweight="1.5pt">
              <v:stroke joinstyle="miter"/>
            </v:line>
          </w:pict>
        </mc:Fallback>
      </mc:AlternateContent>
    </w:r>
    <w:r w:rsidRPr="00E468A8">
      <w:rPr>
        <w:b/>
        <w:noProof/>
        <w:color w:val="002060"/>
        <w:sz w:val="36"/>
        <w:lang w:eastAsia="cs-CZ"/>
      </w:rPr>
      <w:drawing>
        <wp:anchor distT="0" distB="0" distL="114300" distR="114300" simplePos="0" relativeHeight="251658240" behindDoc="0" locked="0" layoutInCell="1" allowOverlap="1" wp14:anchorId="5061E035" wp14:editId="55E33429">
          <wp:simplePos x="0" y="0"/>
          <wp:positionH relativeFrom="column">
            <wp:posOffset>-635</wp:posOffset>
          </wp:positionH>
          <wp:positionV relativeFrom="paragraph">
            <wp:posOffset>76200</wp:posOffset>
          </wp:positionV>
          <wp:extent cx="496570" cy="589915"/>
          <wp:effectExtent l="0" t="0" r="0" b="635"/>
          <wp:wrapSquare wrapText="bothSides"/>
          <wp:docPr id="17" name="Obrázek 17" descr="C:\Documents and Settings\Jakub Skácel\Plocha\Kurz\znak_abs_rastr_jpeg_mal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akub Skácel\Plocha\Kurz\znak_abs_rastr_jpeg_maly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468A8">
      <w:rPr>
        <w:noProof/>
        <w:lang w:eastAsia="cs-CZ"/>
      </w:rPr>
      <w:drawing>
        <wp:inline distT="0" distB="0" distL="0" distR="0" wp14:anchorId="0854D9BF" wp14:editId="3A32277D">
          <wp:extent cx="861060" cy="284480"/>
          <wp:effectExtent l="0" t="0" r="0" b="1270"/>
          <wp:docPr id="18" name="Obrázek 18" descr="G:\Dokumenty\Skaut\Stránky\DVD-Skautské\Obrázky\a)Obrázky ABS\b)ABS-Logo\Logo-mod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kumenty\Skaut\Stránky\DVD-Skautské\Obrázky\a)Obrázky ABS\b)ABS-Logo\Logo-modré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2060"/>
        <w:sz w:val="36"/>
      </w:rPr>
      <w:t xml:space="preserve"> </w:t>
    </w:r>
    <w:r w:rsidRPr="00E468A8">
      <w:rPr>
        <w:b/>
        <w:color w:val="002060"/>
        <w:sz w:val="36"/>
      </w:rPr>
      <w:t>- český skauting ABS</w:t>
    </w:r>
    <w:r w:rsidR="00F16FF9">
      <w:rPr>
        <w:b/>
        <w:color w:val="002060"/>
        <w:sz w:val="36"/>
      </w:rPr>
      <w:br/>
    </w:r>
    <w:r w:rsidR="00F16FF9">
      <w:rPr>
        <w:b/>
        <w:color w:val="002060"/>
        <w:sz w:val="28"/>
        <w:szCs w:val="28"/>
      </w:rPr>
      <w:t>Hlavní náčelnictvo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0C2"/>
    <w:multiLevelType w:val="hybridMultilevel"/>
    <w:tmpl w:val="11FE7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4A8E"/>
    <w:multiLevelType w:val="hybridMultilevel"/>
    <w:tmpl w:val="F3E63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877CB"/>
    <w:multiLevelType w:val="hybridMultilevel"/>
    <w:tmpl w:val="376CA2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50C04"/>
    <w:multiLevelType w:val="hybridMultilevel"/>
    <w:tmpl w:val="CD8CEF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24C90"/>
    <w:multiLevelType w:val="hybridMultilevel"/>
    <w:tmpl w:val="464424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51098"/>
    <w:multiLevelType w:val="hybridMultilevel"/>
    <w:tmpl w:val="96C20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5216C"/>
    <w:multiLevelType w:val="hybridMultilevel"/>
    <w:tmpl w:val="7ED8AA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82748">
    <w:abstractNumId w:val="4"/>
  </w:num>
  <w:num w:numId="2" w16cid:durableId="227306148">
    <w:abstractNumId w:val="3"/>
  </w:num>
  <w:num w:numId="3" w16cid:durableId="1247761171">
    <w:abstractNumId w:val="6"/>
  </w:num>
  <w:num w:numId="4" w16cid:durableId="1345473844">
    <w:abstractNumId w:val="2"/>
  </w:num>
  <w:num w:numId="5" w16cid:durableId="258099310">
    <w:abstractNumId w:val="1"/>
  </w:num>
  <w:num w:numId="6" w16cid:durableId="1826313115">
    <w:abstractNumId w:val="0"/>
  </w:num>
  <w:num w:numId="7" w16cid:durableId="328021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14"/>
    <w:rsid w:val="00041425"/>
    <w:rsid w:val="00041A77"/>
    <w:rsid w:val="00042917"/>
    <w:rsid w:val="000642EE"/>
    <w:rsid w:val="00070003"/>
    <w:rsid w:val="00072A25"/>
    <w:rsid w:val="000745B6"/>
    <w:rsid w:val="000902AF"/>
    <w:rsid w:val="000A5CA1"/>
    <w:rsid w:val="0012395B"/>
    <w:rsid w:val="0012587D"/>
    <w:rsid w:val="0012708B"/>
    <w:rsid w:val="00135E09"/>
    <w:rsid w:val="00157CA6"/>
    <w:rsid w:val="001618F3"/>
    <w:rsid w:val="0019199D"/>
    <w:rsid w:val="001A41B4"/>
    <w:rsid w:val="001E0399"/>
    <w:rsid w:val="001E27F0"/>
    <w:rsid w:val="001E5D41"/>
    <w:rsid w:val="00200735"/>
    <w:rsid w:val="002118B5"/>
    <w:rsid w:val="00230D09"/>
    <w:rsid w:val="002664D4"/>
    <w:rsid w:val="002A6D3D"/>
    <w:rsid w:val="002A7967"/>
    <w:rsid w:val="002F7338"/>
    <w:rsid w:val="0033351C"/>
    <w:rsid w:val="00335216"/>
    <w:rsid w:val="0033784E"/>
    <w:rsid w:val="003545F9"/>
    <w:rsid w:val="0037715B"/>
    <w:rsid w:val="00397151"/>
    <w:rsid w:val="003A0CC9"/>
    <w:rsid w:val="003A5194"/>
    <w:rsid w:val="003B3138"/>
    <w:rsid w:val="003F3A5B"/>
    <w:rsid w:val="0042465B"/>
    <w:rsid w:val="00437F12"/>
    <w:rsid w:val="0044038C"/>
    <w:rsid w:val="00445218"/>
    <w:rsid w:val="004842DA"/>
    <w:rsid w:val="00493291"/>
    <w:rsid w:val="004C5719"/>
    <w:rsid w:val="004E3FC2"/>
    <w:rsid w:val="0051326F"/>
    <w:rsid w:val="00542722"/>
    <w:rsid w:val="005778F0"/>
    <w:rsid w:val="0058221D"/>
    <w:rsid w:val="005850F0"/>
    <w:rsid w:val="00596C62"/>
    <w:rsid w:val="005E44C4"/>
    <w:rsid w:val="00605426"/>
    <w:rsid w:val="006226C8"/>
    <w:rsid w:val="00627D3D"/>
    <w:rsid w:val="0065689D"/>
    <w:rsid w:val="00656A26"/>
    <w:rsid w:val="00663A4F"/>
    <w:rsid w:val="00680C8E"/>
    <w:rsid w:val="00692C25"/>
    <w:rsid w:val="006A761D"/>
    <w:rsid w:val="0070440E"/>
    <w:rsid w:val="00711F76"/>
    <w:rsid w:val="00713300"/>
    <w:rsid w:val="00716C1E"/>
    <w:rsid w:val="00747297"/>
    <w:rsid w:val="0075100B"/>
    <w:rsid w:val="00782110"/>
    <w:rsid w:val="007E52A7"/>
    <w:rsid w:val="00810C3C"/>
    <w:rsid w:val="0081681E"/>
    <w:rsid w:val="008245A1"/>
    <w:rsid w:val="00856C3E"/>
    <w:rsid w:val="00862B61"/>
    <w:rsid w:val="00876FC7"/>
    <w:rsid w:val="00882DC9"/>
    <w:rsid w:val="00895478"/>
    <w:rsid w:val="008B0176"/>
    <w:rsid w:val="008E06E2"/>
    <w:rsid w:val="008E1A9F"/>
    <w:rsid w:val="00910DD6"/>
    <w:rsid w:val="009140F5"/>
    <w:rsid w:val="00921A6A"/>
    <w:rsid w:val="00930142"/>
    <w:rsid w:val="009641D3"/>
    <w:rsid w:val="009774FE"/>
    <w:rsid w:val="009801E3"/>
    <w:rsid w:val="0098783D"/>
    <w:rsid w:val="009B11FA"/>
    <w:rsid w:val="009B2DB4"/>
    <w:rsid w:val="009B3C60"/>
    <w:rsid w:val="009B52F9"/>
    <w:rsid w:val="009D2BC0"/>
    <w:rsid w:val="00A06BA1"/>
    <w:rsid w:val="00A41A17"/>
    <w:rsid w:val="00A56CD1"/>
    <w:rsid w:val="00A61792"/>
    <w:rsid w:val="00A82714"/>
    <w:rsid w:val="00A908A3"/>
    <w:rsid w:val="00AC09A9"/>
    <w:rsid w:val="00AC20D8"/>
    <w:rsid w:val="00AD4876"/>
    <w:rsid w:val="00B134B4"/>
    <w:rsid w:val="00B31154"/>
    <w:rsid w:val="00B37C51"/>
    <w:rsid w:val="00B50D33"/>
    <w:rsid w:val="00B54239"/>
    <w:rsid w:val="00BD64C0"/>
    <w:rsid w:val="00C038B1"/>
    <w:rsid w:val="00C23EF0"/>
    <w:rsid w:val="00C519DB"/>
    <w:rsid w:val="00C92D0E"/>
    <w:rsid w:val="00C971BD"/>
    <w:rsid w:val="00CE075D"/>
    <w:rsid w:val="00CE3588"/>
    <w:rsid w:val="00D07255"/>
    <w:rsid w:val="00D148A0"/>
    <w:rsid w:val="00D22FF3"/>
    <w:rsid w:val="00D277BA"/>
    <w:rsid w:val="00D437C9"/>
    <w:rsid w:val="00D47465"/>
    <w:rsid w:val="00D53874"/>
    <w:rsid w:val="00D55725"/>
    <w:rsid w:val="00D62DDE"/>
    <w:rsid w:val="00D6353F"/>
    <w:rsid w:val="00D83511"/>
    <w:rsid w:val="00DE0FD3"/>
    <w:rsid w:val="00DE3AB1"/>
    <w:rsid w:val="00DE4F70"/>
    <w:rsid w:val="00E140A7"/>
    <w:rsid w:val="00E17331"/>
    <w:rsid w:val="00E32EDA"/>
    <w:rsid w:val="00E468A8"/>
    <w:rsid w:val="00E5720C"/>
    <w:rsid w:val="00E836B2"/>
    <w:rsid w:val="00EF4A90"/>
    <w:rsid w:val="00EF6E73"/>
    <w:rsid w:val="00F16FF9"/>
    <w:rsid w:val="00F325FE"/>
    <w:rsid w:val="00F56022"/>
    <w:rsid w:val="00F57789"/>
    <w:rsid w:val="00F61E06"/>
    <w:rsid w:val="00F64FF3"/>
    <w:rsid w:val="00F74713"/>
    <w:rsid w:val="00F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6F0F0"/>
  <w15:chartTrackingRefBased/>
  <w15:docId w15:val="{1B33E169-6469-4E70-9494-DFA07F44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F6E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6E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6E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F6E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6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8A8"/>
  </w:style>
  <w:style w:type="paragraph" w:styleId="Zpat">
    <w:name w:val="footer"/>
    <w:basedOn w:val="Normln"/>
    <w:link w:val="ZpatChar"/>
    <w:uiPriority w:val="99"/>
    <w:unhideWhenUsed/>
    <w:rsid w:val="00E46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8A8"/>
  </w:style>
  <w:style w:type="character" w:styleId="Hypertextovodkaz">
    <w:name w:val="Hyperlink"/>
    <w:basedOn w:val="Standardnpsmoodstavce"/>
    <w:uiPriority w:val="99"/>
    <w:unhideWhenUsed/>
    <w:rsid w:val="00C519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142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unhideWhenUsed/>
    <w:rsid w:val="008B017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B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Skácel</dc:creator>
  <cp:keywords/>
  <dc:description/>
  <cp:lastModifiedBy>Jakub Skácel</cp:lastModifiedBy>
  <cp:revision>59</cp:revision>
  <dcterms:created xsi:type="dcterms:W3CDTF">2020-10-03T09:54:00Z</dcterms:created>
  <dcterms:modified xsi:type="dcterms:W3CDTF">2023-01-13T13:57:00Z</dcterms:modified>
</cp:coreProperties>
</file>